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2E9" w:rsidRPr="00367C9F" w:rsidRDefault="00F711D8" w:rsidP="002C7133">
      <w:pPr>
        <w:jc w:val="both"/>
        <w:rPr>
          <w:rFonts w:ascii="Arial" w:hAnsi="Arial" w:cs="Arial"/>
          <w:sz w:val="32"/>
          <w:szCs w:val="32"/>
        </w:rPr>
      </w:pPr>
      <w:r w:rsidRPr="00367C9F">
        <w:rPr>
          <w:rFonts w:ascii="Arial" w:hAnsi="Arial" w:cs="Arial"/>
          <w:sz w:val="32"/>
          <w:szCs w:val="32"/>
        </w:rPr>
        <w:t>Idén is Baranya Kupa!</w:t>
      </w:r>
    </w:p>
    <w:p w:rsidR="0012387F" w:rsidRPr="00367C9F" w:rsidRDefault="0012387F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 xml:space="preserve">A 2003 óta, Komló központtal minden évben megrendezésre kerülő verseny idén a </w:t>
      </w:r>
      <w:proofErr w:type="spellStart"/>
      <w:r w:rsidRPr="00367C9F">
        <w:rPr>
          <w:rFonts w:ascii="Arial" w:hAnsi="Arial" w:cs="Arial"/>
          <w:b/>
          <w:sz w:val="24"/>
          <w:szCs w:val="24"/>
        </w:rPr>
        <w:t>Historic</w:t>
      </w:r>
      <w:proofErr w:type="spellEnd"/>
      <w:r w:rsidRPr="00367C9F">
        <w:rPr>
          <w:rFonts w:ascii="Arial" w:hAnsi="Arial" w:cs="Arial"/>
          <w:b/>
          <w:sz w:val="24"/>
          <w:szCs w:val="24"/>
        </w:rPr>
        <w:t xml:space="preserve"> Rallye</w:t>
      </w:r>
      <w:r w:rsidRPr="00367C9F">
        <w:rPr>
          <w:rFonts w:ascii="Arial" w:hAnsi="Arial" w:cs="Arial"/>
          <w:sz w:val="24"/>
          <w:szCs w:val="24"/>
        </w:rPr>
        <w:t xml:space="preserve"> és az </w:t>
      </w:r>
      <w:r w:rsidRPr="00367C9F">
        <w:rPr>
          <w:rFonts w:ascii="Arial" w:hAnsi="Arial" w:cs="Arial"/>
          <w:b/>
          <w:sz w:val="24"/>
          <w:szCs w:val="24"/>
        </w:rPr>
        <w:t>Országos Rallye2</w:t>
      </w:r>
      <w:r w:rsidRPr="00367C9F">
        <w:rPr>
          <w:rFonts w:ascii="Arial" w:hAnsi="Arial" w:cs="Arial"/>
          <w:sz w:val="24"/>
          <w:szCs w:val="24"/>
        </w:rPr>
        <w:t xml:space="preserve"> Bajnokság részét képezi. </w:t>
      </w:r>
    </w:p>
    <w:p w:rsidR="0012387F" w:rsidRPr="00367C9F" w:rsidRDefault="0012387F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 xml:space="preserve">Az Országos Rallye Bajnokság hosszú, 8 hetes nyári szünetét a Baranya Kupa töri meg augusztus utolsó hétvégéjén. A komlói verseny ideális felkészülési terep a szeptemberi Kassa </w:t>
      </w:r>
      <w:proofErr w:type="spellStart"/>
      <w:r w:rsidRPr="00367C9F">
        <w:rPr>
          <w:rFonts w:ascii="Arial" w:hAnsi="Arial" w:cs="Arial"/>
          <w:sz w:val="24"/>
          <w:szCs w:val="24"/>
        </w:rPr>
        <w:t>Rallye-ra</w:t>
      </w:r>
      <w:proofErr w:type="spellEnd"/>
      <w:r w:rsidRPr="00367C9F">
        <w:rPr>
          <w:rFonts w:ascii="Arial" w:hAnsi="Arial" w:cs="Arial"/>
          <w:sz w:val="24"/>
          <w:szCs w:val="24"/>
        </w:rPr>
        <w:t>.</w:t>
      </w:r>
    </w:p>
    <w:p w:rsidR="0012387F" w:rsidRPr="00367C9F" w:rsidRDefault="0012387F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 xml:space="preserve">A nevezési zárlatig majd 90 páros jelezte részvételi szándékát a mecseki viadalra. A </w:t>
      </w:r>
      <w:proofErr w:type="spellStart"/>
      <w:r w:rsidRPr="00367C9F">
        <w:rPr>
          <w:rFonts w:ascii="Arial" w:hAnsi="Arial" w:cs="Arial"/>
          <w:sz w:val="24"/>
          <w:szCs w:val="24"/>
        </w:rPr>
        <w:t>Historicos</w:t>
      </w:r>
      <w:proofErr w:type="spellEnd"/>
      <w:r w:rsidRPr="00367C9F">
        <w:rPr>
          <w:rFonts w:ascii="Arial" w:hAnsi="Arial" w:cs="Arial"/>
          <w:sz w:val="24"/>
          <w:szCs w:val="24"/>
        </w:rPr>
        <w:t xml:space="preserve"> és Rali2-es mezőny mellett szép számban képviselteti magát az ORB, illetve a déli régió Rallye Sprintes mezőnye.</w:t>
      </w:r>
    </w:p>
    <w:p w:rsidR="0012387F" w:rsidRPr="00367C9F" w:rsidRDefault="00D44F17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 xml:space="preserve">A most </w:t>
      </w:r>
      <w:r w:rsidRPr="00367C9F">
        <w:rPr>
          <w:rFonts w:ascii="Arial" w:hAnsi="Arial" w:cs="Arial"/>
          <w:b/>
          <w:sz w:val="24"/>
          <w:szCs w:val="24"/>
        </w:rPr>
        <w:t>bevezetésre kerül</w:t>
      </w:r>
      <w:r w:rsidRPr="00367C9F">
        <w:rPr>
          <w:rFonts w:ascii="Arial" w:hAnsi="Arial" w:cs="Arial"/>
          <w:sz w:val="24"/>
          <w:szCs w:val="24"/>
        </w:rPr>
        <w:t>ő</w:t>
      </w:r>
      <w:r w:rsidRPr="00367C9F">
        <w:rPr>
          <w:rFonts w:ascii="Arial" w:hAnsi="Arial" w:cs="Arial"/>
          <w:b/>
          <w:sz w:val="24"/>
          <w:szCs w:val="24"/>
        </w:rPr>
        <w:t xml:space="preserve"> Rallye2 Napi Licenc</w:t>
      </w:r>
      <w:r w:rsidRPr="00367C9F">
        <w:rPr>
          <w:rFonts w:ascii="Arial" w:hAnsi="Arial" w:cs="Arial"/>
          <w:sz w:val="24"/>
          <w:szCs w:val="24"/>
        </w:rPr>
        <w:t xml:space="preserve"> lehetővé teszi, hogy az amatőr mezőny tagjai azonos körülmények között mérhessék össze a tudásuk a legjobbakkal.</w:t>
      </w:r>
    </w:p>
    <w:p w:rsidR="00D44F17" w:rsidRPr="00367C9F" w:rsidRDefault="00D44F17" w:rsidP="002C7133">
      <w:pPr>
        <w:jc w:val="both"/>
        <w:rPr>
          <w:rFonts w:ascii="Arial" w:hAnsi="Arial" w:cs="Arial"/>
          <w:b/>
          <w:sz w:val="24"/>
          <w:szCs w:val="24"/>
        </w:rPr>
      </w:pPr>
      <w:r w:rsidRPr="00367C9F">
        <w:rPr>
          <w:rFonts w:ascii="Arial" w:hAnsi="Arial" w:cs="Arial"/>
          <w:b/>
          <w:sz w:val="24"/>
          <w:szCs w:val="24"/>
        </w:rPr>
        <w:t>Augusztus 23-án, pénteken, hivatalos teszttel veszi kezdetét a verseny. Szombaton a hivatalos átvételek és a pályabejárás, valamint egy prológ szerepel a programban.</w:t>
      </w:r>
    </w:p>
    <w:p w:rsidR="00D44F17" w:rsidRPr="00367C9F" w:rsidRDefault="00D44F17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b/>
          <w:sz w:val="24"/>
          <w:szCs w:val="24"/>
        </w:rPr>
        <w:t>Augusztus 25-én</w:t>
      </w:r>
      <w:r w:rsidRPr="00367C9F">
        <w:rPr>
          <w:rFonts w:ascii="Arial" w:hAnsi="Arial" w:cs="Arial"/>
          <w:sz w:val="24"/>
          <w:szCs w:val="24"/>
        </w:rPr>
        <w:t xml:space="preserve"> három pálya és 80 gyorsasági kilométer vár a mezőnyre. Az első két körben a 11.2 km-es Hetvehely - Golgota és a 9 km-es Árpádtető - Remeterét szakaszokon versenyeznek a pilóták és navigátoraik, majd ebéd után </w:t>
      </w:r>
      <w:r w:rsidR="00170457" w:rsidRPr="00367C9F">
        <w:rPr>
          <w:rFonts w:ascii="Arial" w:hAnsi="Arial" w:cs="Arial"/>
          <w:sz w:val="24"/>
          <w:szCs w:val="24"/>
        </w:rPr>
        <w:t>ismét Hetvehely következik, de már ellentétes irányban délelőtthöz képest. Innen ismét Árpádtető felé veszi az irányt a mezőny, majd egy szervizt követően még egyszer kísérletet tehet</w:t>
      </w:r>
      <w:r w:rsidR="00860EE9" w:rsidRPr="00367C9F">
        <w:rPr>
          <w:rFonts w:ascii="Arial" w:hAnsi="Arial" w:cs="Arial"/>
          <w:sz w:val="24"/>
          <w:szCs w:val="24"/>
        </w:rPr>
        <w:t xml:space="preserve"> mindenki</w:t>
      </w:r>
      <w:r w:rsidR="00170457" w:rsidRPr="00367C9F">
        <w:rPr>
          <w:rFonts w:ascii="Arial" w:hAnsi="Arial" w:cs="Arial"/>
          <w:sz w:val="24"/>
          <w:szCs w:val="24"/>
        </w:rPr>
        <w:t>, hogy javítson a harmadik körben elért időeredményein.</w:t>
      </w:r>
    </w:p>
    <w:p w:rsidR="002C7133" w:rsidRPr="00367C9F" w:rsidRDefault="002C7133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 xml:space="preserve">A programban szereplő két pálya igazi kuriózum, klasszikus Mecsek Rallye szakaszok. Az elmúlt évtizedekben </w:t>
      </w:r>
      <w:proofErr w:type="spellStart"/>
      <w:r w:rsidRPr="00367C9F">
        <w:rPr>
          <w:rFonts w:ascii="Arial" w:hAnsi="Arial" w:cs="Arial"/>
          <w:sz w:val="24"/>
          <w:szCs w:val="24"/>
        </w:rPr>
        <w:t>Ferjáncz</w:t>
      </w:r>
      <w:proofErr w:type="spellEnd"/>
      <w:r w:rsidRPr="00367C9F">
        <w:rPr>
          <w:rFonts w:ascii="Arial" w:hAnsi="Arial" w:cs="Arial"/>
          <w:sz w:val="24"/>
          <w:szCs w:val="24"/>
        </w:rPr>
        <w:t xml:space="preserve"> Attila, Hideg János, </w:t>
      </w:r>
      <w:proofErr w:type="spellStart"/>
      <w:r w:rsidRPr="00367C9F">
        <w:rPr>
          <w:rFonts w:ascii="Arial" w:hAnsi="Arial" w:cs="Arial"/>
          <w:sz w:val="24"/>
          <w:szCs w:val="24"/>
        </w:rPr>
        <w:t>Ranga</w:t>
      </w:r>
      <w:proofErr w:type="spellEnd"/>
      <w:r w:rsidRPr="00367C9F">
        <w:rPr>
          <w:rFonts w:ascii="Arial" w:hAnsi="Arial" w:cs="Arial"/>
          <w:sz w:val="24"/>
          <w:szCs w:val="24"/>
        </w:rPr>
        <w:t xml:space="preserve"> László, Kiss Ferenc, Ifj. Tóth János, Turi Tamás és az IRC menői vívtak egymással késheg</w:t>
      </w:r>
      <w:r w:rsidR="00367C9F">
        <w:rPr>
          <w:rFonts w:ascii="Arial" w:hAnsi="Arial" w:cs="Arial"/>
          <w:sz w:val="24"/>
          <w:szCs w:val="24"/>
        </w:rPr>
        <w:t>yre menő csatákat ezeken a gyorsas</w:t>
      </w:r>
      <w:r w:rsidRPr="00367C9F">
        <w:rPr>
          <w:rFonts w:ascii="Arial" w:hAnsi="Arial" w:cs="Arial"/>
          <w:sz w:val="24"/>
          <w:szCs w:val="24"/>
        </w:rPr>
        <w:t>ági szakaszokon.</w:t>
      </w:r>
    </w:p>
    <w:p w:rsidR="002C7133" w:rsidRPr="00367C9F" w:rsidRDefault="002C7133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>Nagyon gyors és technikás, igazi bátorságot igénylő pályák ezek, ahol a legapróbb hibáért is nagy árat fizethetnek a versenyzők.</w:t>
      </w:r>
    </w:p>
    <w:p w:rsidR="002C7133" w:rsidRPr="00367C9F" w:rsidRDefault="009C3424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 xml:space="preserve">A Baranya Kupa kivételes lehetőség a </w:t>
      </w:r>
      <w:proofErr w:type="spellStart"/>
      <w:r w:rsidRPr="00367C9F">
        <w:rPr>
          <w:rFonts w:ascii="Arial" w:hAnsi="Arial" w:cs="Arial"/>
          <w:sz w:val="24"/>
          <w:szCs w:val="24"/>
        </w:rPr>
        <w:t>Historic</w:t>
      </w:r>
      <w:proofErr w:type="spellEnd"/>
      <w:r w:rsidRPr="00367C9F">
        <w:rPr>
          <w:rFonts w:ascii="Arial" w:hAnsi="Arial" w:cs="Arial"/>
          <w:sz w:val="24"/>
          <w:szCs w:val="24"/>
        </w:rPr>
        <w:t xml:space="preserve"> mezőny számára, hisz a bajnoki pontok szaporításán túl tökéletes felkészülést biztosít a novemberi </w:t>
      </w:r>
      <w:proofErr w:type="spellStart"/>
      <w:r w:rsidRPr="00367C9F">
        <w:rPr>
          <w:rFonts w:ascii="Arial" w:hAnsi="Arial" w:cs="Arial"/>
          <w:sz w:val="24"/>
          <w:szCs w:val="24"/>
        </w:rPr>
        <w:t>Historic</w:t>
      </w:r>
      <w:proofErr w:type="spellEnd"/>
      <w:r w:rsidRPr="00367C9F">
        <w:rPr>
          <w:rFonts w:ascii="Arial" w:hAnsi="Arial" w:cs="Arial"/>
          <w:sz w:val="24"/>
          <w:szCs w:val="24"/>
        </w:rPr>
        <w:t xml:space="preserve"> Európa Bajnoki futamra.</w:t>
      </w:r>
    </w:p>
    <w:p w:rsidR="009C3424" w:rsidRPr="00367C9F" w:rsidRDefault="009C3424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>Az ORB élharcosai is Komló környékén lesznek</w:t>
      </w:r>
      <w:r w:rsidR="00FB1682" w:rsidRPr="00367C9F">
        <w:rPr>
          <w:rFonts w:ascii="Arial" w:hAnsi="Arial" w:cs="Arial"/>
          <w:sz w:val="24"/>
          <w:szCs w:val="24"/>
        </w:rPr>
        <w:t xml:space="preserve"> az augusztusi nyárutón, lévén Kassa előtt két héttel minden kilométer számít annak, aki eredményesen akar szerepelni az évad második felében.</w:t>
      </w:r>
    </w:p>
    <w:p w:rsidR="00FB1682" w:rsidRPr="00367C9F" w:rsidRDefault="00FB1682" w:rsidP="002C7133">
      <w:pPr>
        <w:jc w:val="both"/>
        <w:rPr>
          <w:rFonts w:ascii="Arial" w:hAnsi="Arial" w:cs="Arial"/>
          <w:sz w:val="24"/>
          <w:szCs w:val="24"/>
        </w:rPr>
      </w:pPr>
      <w:r w:rsidRPr="00367C9F">
        <w:rPr>
          <w:rFonts w:ascii="Arial" w:hAnsi="Arial" w:cs="Arial"/>
          <w:sz w:val="24"/>
          <w:szCs w:val="24"/>
        </w:rPr>
        <w:t>A baranyai sprintes srácok pedig garantáltan biztosítják azt a látványt</w:t>
      </w:r>
      <w:r w:rsidR="00860EE9" w:rsidRPr="00367C9F">
        <w:rPr>
          <w:rFonts w:ascii="Arial" w:hAnsi="Arial" w:cs="Arial"/>
          <w:sz w:val="24"/>
          <w:szCs w:val="24"/>
        </w:rPr>
        <w:t xml:space="preserve"> és show-t</w:t>
      </w:r>
      <w:r w:rsidRPr="00367C9F">
        <w:rPr>
          <w:rFonts w:ascii="Arial" w:hAnsi="Arial" w:cs="Arial"/>
          <w:sz w:val="24"/>
          <w:szCs w:val="24"/>
        </w:rPr>
        <w:t xml:space="preserve">, amiért érdemes kilátogatni egy kellemes nyári vasárnap a </w:t>
      </w:r>
      <w:r w:rsidR="00860EE9" w:rsidRPr="00367C9F">
        <w:rPr>
          <w:rFonts w:ascii="Arial" w:hAnsi="Arial" w:cs="Arial"/>
          <w:sz w:val="24"/>
          <w:szCs w:val="24"/>
        </w:rPr>
        <w:t>Mecsekbe, egy igazi rali szurkolóknak</w:t>
      </w:r>
      <w:r w:rsidRPr="00367C9F">
        <w:rPr>
          <w:rFonts w:ascii="Arial" w:hAnsi="Arial" w:cs="Arial"/>
          <w:sz w:val="24"/>
          <w:szCs w:val="24"/>
        </w:rPr>
        <w:t>.</w:t>
      </w:r>
    </w:p>
    <w:p w:rsidR="00860EE9" w:rsidRPr="00367C9F" w:rsidRDefault="00FB1682" w:rsidP="002C7133">
      <w:pPr>
        <w:jc w:val="both"/>
        <w:rPr>
          <w:rFonts w:ascii="Arial" w:hAnsi="Arial" w:cs="Arial"/>
          <w:b/>
          <w:sz w:val="24"/>
          <w:szCs w:val="24"/>
        </w:rPr>
      </w:pPr>
      <w:r w:rsidRPr="00367C9F">
        <w:rPr>
          <w:rFonts w:ascii="Arial" w:hAnsi="Arial" w:cs="Arial"/>
          <w:b/>
          <w:sz w:val="24"/>
          <w:szCs w:val="24"/>
        </w:rPr>
        <w:lastRenderedPageBreak/>
        <w:t xml:space="preserve">Augusztus 23-25-e között tehát </w:t>
      </w:r>
      <w:r w:rsidR="00860EE9" w:rsidRPr="00367C9F">
        <w:rPr>
          <w:rFonts w:ascii="Arial" w:hAnsi="Arial" w:cs="Arial"/>
          <w:b/>
          <w:sz w:val="24"/>
          <w:szCs w:val="24"/>
        </w:rPr>
        <w:t>idén is</w:t>
      </w:r>
      <w:r w:rsidRPr="00367C9F">
        <w:rPr>
          <w:rFonts w:ascii="Arial" w:hAnsi="Arial" w:cs="Arial"/>
          <w:b/>
          <w:sz w:val="24"/>
          <w:szCs w:val="24"/>
        </w:rPr>
        <w:t>:</w:t>
      </w:r>
    </w:p>
    <w:p w:rsidR="00FB1682" w:rsidRPr="00367C9F" w:rsidRDefault="00FB1682" w:rsidP="002C7133">
      <w:pPr>
        <w:jc w:val="both"/>
        <w:rPr>
          <w:rFonts w:ascii="Arial" w:hAnsi="Arial" w:cs="Arial"/>
          <w:b/>
          <w:sz w:val="24"/>
          <w:szCs w:val="24"/>
        </w:rPr>
      </w:pPr>
      <w:r w:rsidRPr="00367C9F">
        <w:rPr>
          <w:rFonts w:ascii="Arial" w:hAnsi="Arial" w:cs="Arial"/>
          <w:b/>
          <w:sz w:val="24"/>
          <w:szCs w:val="24"/>
        </w:rPr>
        <w:t>Baranya Kupa!</w:t>
      </w:r>
    </w:p>
    <w:p w:rsidR="00170457" w:rsidRPr="00367C9F" w:rsidRDefault="00170457">
      <w:pPr>
        <w:rPr>
          <w:rFonts w:ascii="Arial" w:hAnsi="Arial" w:cs="Arial"/>
          <w:sz w:val="24"/>
          <w:szCs w:val="24"/>
        </w:rPr>
      </w:pPr>
    </w:p>
    <w:sectPr w:rsidR="00170457" w:rsidRPr="00367C9F" w:rsidSect="00C672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11D8"/>
    <w:rsid w:val="0012387F"/>
    <w:rsid w:val="00170457"/>
    <w:rsid w:val="002C7133"/>
    <w:rsid w:val="00367C9F"/>
    <w:rsid w:val="00860EE9"/>
    <w:rsid w:val="00970EC7"/>
    <w:rsid w:val="009C3424"/>
    <w:rsid w:val="00C672E9"/>
    <w:rsid w:val="00D44F17"/>
    <w:rsid w:val="00F711D8"/>
    <w:rsid w:val="00FB1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672E9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300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Gergő</dc:creator>
  <cp:keywords/>
  <cp:lastModifiedBy>hajoka@hajoka.hu</cp:lastModifiedBy>
  <cp:revision>2</cp:revision>
  <dcterms:created xsi:type="dcterms:W3CDTF">2013-08-20T16:31:00Z</dcterms:created>
  <dcterms:modified xsi:type="dcterms:W3CDTF">2013-08-20T16:31:00Z</dcterms:modified>
</cp:coreProperties>
</file>